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9C" w:rsidRDefault="000E2A7C" w:rsidP="00707E65">
      <w:pPr>
        <w:jc w:val="both"/>
        <w:rPr>
          <w:rFonts w:ascii="Verdana" w:hAnsi="Verdana"/>
          <w:b/>
          <w:sz w:val="22"/>
          <w:szCs w:val="28"/>
        </w:rPr>
      </w:pPr>
      <w:r w:rsidRPr="00882C23">
        <w:rPr>
          <w:rFonts w:ascii="Verdana" w:hAnsi="Verdana"/>
          <w:b/>
          <w:noProof/>
          <w:sz w:val="2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-631190</wp:posOffset>
            </wp:positionV>
            <wp:extent cx="15335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466" y="20965"/>
                <wp:lineTo x="21466" y="0"/>
                <wp:lineTo x="0" y="0"/>
              </wp:wrapPolygon>
            </wp:wrapTight>
            <wp:docPr id="5" name="Bild 6" descr="LAV mit Firmie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LAV mit Firmier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5C0" w:rsidRPr="004C75C0" w:rsidRDefault="00B83D45" w:rsidP="000E2A7C">
      <w:pPr>
        <w:pStyle w:val="KeinLeerraum"/>
        <w:rPr>
          <w:rFonts w:ascii="Verdana" w:hAnsi="Verdana" w:cs="Arial"/>
          <w:b/>
          <w:sz w:val="28"/>
          <w:szCs w:val="28"/>
        </w:rPr>
      </w:pPr>
      <w:r w:rsidRPr="00B83D45">
        <w:rPr>
          <w:rFonts w:ascii="Verdana" w:hAnsi="Verdana" w:cs="Arial"/>
          <w:b/>
          <w:sz w:val="28"/>
          <w:szCs w:val="28"/>
        </w:rPr>
        <w:t>Schlemmersünden zum Fest</w:t>
      </w:r>
      <w:r w:rsidRPr="00B83D45">
        <w:rPr>
          <w:rFonts w:cs="Arial"/>
          <w:b/>
          <w:sz w:val="28"/>
          <w:szCs w:val="30"/>
        </w:rPr>
        <w:t xml:space="preserve"> </w:t>
      </w:r>
      <w:r>
        <w:rPr>
          <w:rFonts w:cs="Arial"/>
          <w:b/>
          <w:sz w:val="28"/>
          <w:szCs w:val="30"/>
        </w:rPr>
        <w:t xml:space="preserve">- </w:t>
      </w:r>
      <w:r>
        <w:rPr>
          <w:rFonts w:cs="Arial"/>
          <w:b/>
          <w:sz w:val="28"/>
          <w:szCs w:val="30"/>
        </w:rPr>
        <w:br/>
      </w:r>
      <w:r w:rsidRPr="00B83D45">
        <w:rPr>
          <w:rFonts w:ascii="Verdana" w:hAnsi="Verdana" w:cs="Arial"/>
          <w:b/>
          <w:sz w:val="28"/>
          <w:szCs w:val="28"/>
        </w:rPr>
        <w:t>Damit die Cholesterinbombe Weihnachten nicht sprengt</w:t>
      </w:r>
      <w:r w:rsidR="004C75C0" w:rsidRPr="004C75C0">
        <w:rPr>
          <w:rFonts w:ascii="Verdana" w:hAnsi="Verdana" w:cs="Arial"/>
          <w:b/>
          <w:sz w:val="28"/>
          <w:szCs w:val="28"/>
        </w:rPr>
        <w:br/>
      </w:r>
      <w:r w:rsidR="004C75C0" w:rsidRPr="004C75C0">
        <w:rPr>
          <w:rFonts w:ascii="Verdana" w:hAnsi="Verdana" w:cs="Arial"/>
          <w:sz w:val="28"/>
          <w:szCs w:val="28"/>
        </w:rPr>
        <w:t>Tipps aus der Apotheke</w:t>
      </w:r>
      <w:r>
        <w:rPr>
          <w:rFonts w:ascii="Verdana" w:hAnsi="Verdana" w:cs="Arial"/>
          <w:sz w:val="28"/>
          <w:szCs w:val="28"/>
        </w:rPr>
        <w:t>, wie sie die Festtage gut „verdauen“</w:t>
      </w:r>
      <w:r w:rsidR="004C75C0" w:rsidRPr="004C75C0">
        <w:rPr>
          <w:rFonts w:ascii="Verdana" w:hAnsi="Verdana" w:cs="Arial"/>
          <w:b/>
          <w:sz w:val="28"/>
          <w:szCs w:val="28"/>
        </w:rPr>
        <w:t xml:space="preserve"> </w:t>
      </w:r>
    </w:p>
    <w:p w:rsidR="00CB299C" w:rsidRPr="00CB299C" w:rsidRDefault="00CB299C" w:rsidP="000E2A7C">
      <w:pPr>
        <w:pStyle w:val="KeinLeerraum"/>
        <w:rPr>
          <w:rFonts w:ascii="Verdana" w:hAnsi="Verdana" w:cs="Arial"/>
          <w:b/>
          <w:sz w:val="28"/>
          <w:szCs w:val="28"/>
        </w:rPr>
      </w:pPr>
    </w:p>
    <w:p w:rsidR="007B4566" w:rsidRDefault="007B4566" w:rsidP="000E2A7C">
      <w:pPr>
        <w:jc w:val="both"/>
        <w:rPr>
          <w:rFonts w:ascii="Verdana" w:hAnsi="Verdana"/>
          <w:sz w:val="22"/>
          <w:szCs w:val="28"/>
        </w:rPr>
      </w:pPr>
    </w:p>
    <w:p w:rsidR="007B4566" w:rsidRDefault="000E2A7C" w:rsidP="000E2A7C">
      <w:pPr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>MANUSKRIPT MIT O-TÖNEN</w:t>
      </w:r>
    </w:p>
    <w:p w:rsidR="00CB5F60" w:rsidRPr="007D2487" w:rsidRDefault="00CB5F60" w:rsidP="000E2A7C">
      <w:pPr>
        <w:pStyle w:val="KeinLeerraum"/>
        <w:rPr>
          <w:b/>
          <w:sz w:val="28"/>
          <w:szCs w:val="28"/>
        </w:rPr>
      </w:pPr>
    </w:p>
    <w:p w:rsidR="004C75C0" w:rsidRPr="007B4566" w:rsidRDefault="004C75C0" w:rsidP="000E2A7C">
      <w:pPr>
        <w:jc w:val="both"/>
        <w:rPr>
          <w:rFonts w:ascii="Verdana" w:hAnsi="Verdana"/>
          <w:b/>
          <w:sz w:val="22"/>
          <w:szCs w:val="28"/>
        </w:rPr>
      </w:pPr>
      <w:r w:rsidRPr="007B4566">
        <w:rPr>
          <w:rFonts w:ascii="Verdana" w:hAnsi="Verdana"/>
          <w:b/>
          <w:sz w:val="22"/>
          <w:szCs w:val="28"/>
        </w:rPr>
        <w:t>Anmoderation:</w:t>
      </w:r>
    </w:p>
    <w:p w:rsidR="00B83D45" w:rsidRDefault="00B83D45" w:rsidP="000E2A7C">
      <w:pPr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B83D45">
        <w:rPr>
          <w:rFonts w:ascii="Verdana" w:hAnsi="Verdana" w:cs="Arial"/>
          <w:sz w:val="22"/>
          <w:szCs w:val="22"/>
        </w:rPr>
        <w:t xml:space="preserve">In der Vorweihnachtszeit und während der Festtage wird gerne geschlemmt: </w:t>
      </w:r>
      <w:r w:rsidRPr="00B83D45">
        <w:rPr>
          <w:rFonts w:ascii="Verdana" w:eastAsia="Calibri" w:hAnsi="Verdana" w:cs="Arial"/>
          <w:sz w:val="22"/>
          <w:szCs w:val="22"/>
          <w:lang w:eastAsia="en-US"/>
        </w:rPr>
        <w:t>Stollen oder Plätzchen mit viel Butter und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795B59">
        <w:rPr>
          <w:rFonts w:ascii="Verdana" w:eastAsia="Calibri" w:hAnsi="Verdana" w:cs="Arial"/>
          <w:sz w:val="22"/>
          <w:szCs w:val="22"/>
          <w:lang w:eastAsia="en-US"/>
        </w:rPr>
        <w:t>auch der Schoko-Nikolaus bringt</w:t>
      </w:r>
      <w:r w:rsidRPr="00B83D45">
        <w:rPr>
          <w:rFonts w:ascii="Verdana" w:eastAsia="Calibri" w:hAnsi="Verdana" w:cs="Arial"/>
          <w:sz w:val="22"/>
          <w:szCs w:val="22"/>
          <w:lang w:eastAsia="en-US"/>
        </w:rPr>
        <w:t xml:space="preserve"> tierisches Fett mit</w:t>
      </w:r>
      <w:r>
        <w:rPr>
          <w:rFonts w:ascii="Verdana" w:eastAsia="Calibri" w:hAnsi="Verdana" w:cs="Arial"/>
          <w:sz w:val="22"/>
          <w:szCs w:val="22"/>
          <w:lang w:eastAsia="en-US"/>
        </w:rPr>
        <w:t>. Getoppt wird das Ganze dann mit dem Gänsebraten und</w:t>
      </w:r>
      <w:r w:rsidRPr="00B83D45">
        <w:rPr>
          <w:rFonts w:ascii="Verdana" w:eastAsia="Calibri" w:hAnsi="Verdana" w:cs="Arial"/>
          <w:sz w:val="22"/>
          <w:szCs w:val="22"/>
          <w:lang w:eastAsia="en-US"/>
        </w:rPr>
        <w:t xml:space="preserve"> fetter Soße</w:t>
      </w:r>
      <w:r w:rsidR="00E12133">
        <w:rPr>
          <w:rFonts w:ascii="Verdana" w:eastAsia="Calibri" w:hAnsi="Verdana" w:cs="Arial"/>
          <w:sz w:val="22"/>
          <w:szCs w:val="22"/>
          <w:lang w:eastAsia="en-US"/>
        </w:rPr>
        <w:t>.</w:t>
      </w:r>
      <w:r w:rsidR="001350DA">
        <w:rPr>
          <w:rFonts w:ascii="Verdana" w:eastAsia="Calibri" w:hAnsi="Verdana" w:cs="Arial"/>
          <w:sz w:val="22"/>
          <w:szCs w:val="22"/>
          <w:lang w:eastAsia="en-US"/>
        </w:rPr>
        <w:t xml:space="preserve"> Das alles sind Cholesterin-Bomben. Gesunde </w:t>
      </w:r>
      <w:r w:rsidR="00CF6760">
        <w:rPr>
          <w:rFonts w:ascii="Verdana" w:eastAsia="Calibri" w:hAnsi="Verdana" w:cs="Arial"/>
          <w:sz w:val="22"/>
          <w:szCs w:val="22"/>
          <w:lang w:eastAsia="en-US"/>
        </w:rPr>
        <w:t xml:space="preserve">Menschen </w:t>
      </w:r>
      <w:r w:rsidR="001350DA">
        <w:rPr>
          <w:rFonts w:ascii="Verdana" w:eastAsia="Calibri" w:hAnsi="Verdana" w:cs="Arial"/>
          <w:sz w:val="22"/>
          <w:szCs w:val="22"/>
          <w:lang w:eastAsia="en-US"/>
        </w:rPr>
        <w:t>stecken das gut weg</w:t>
      </w:r>
      <w:r w:rsidR="00CF6760">
        <w:rPr>
          <w:rFonts w:ascii="Verdana" w:eastAsia="Calibri" w:hAnsi="Verdana" w:cs="Arial"/>
          <w:sz w:val="22"/>
          <w:szCs w:val="22"/>
          <w:lang w:eastAsia="en-US"/>
        </w:rPr>
        <w:t>. W</w:t>
      </w:r>
      <w:r w:rsidR="001350DA">
        <w:rPr>
          <w:rFonts w:ascii="Verdana" w:eastAsia="Calibri" w:hAnsi="Verdana" w:cs="Arial"/>
          <w:sz w:val="22"/>
          <w:szCs w:val="22"/>
          <w:lang w:eastAsia="en-US"/>
        </w:rPr>
        <w:t xml:space="preserve">er aber dauerhaft zu viel Cholesterin zu sich nimmt, </w:t>
      </w:r>
      <w:r w:rsidR="00CF6760">
        <w:rPr>
          <w:rFonts w:ascii="Verdana" w:eastAsia="Calibri" w:hAnsi="Verdana" w:cs="Arial"/>
          <w:sz w:val="22"/>
          <w:szCs w:val="22"/>
          <w:lang w:eastAsia="en-US"/>
        </w:rPr>
        <w:t xml:space="preserve">schadet seiner Gesundheit. Im schlimmsten Fall kann es </w:t>
      </w:r>
      <w:r w:rsidR="00F33E30">
        <w:rPr>
          <w:rFonts w:ascii="Verdana" w:eastAsia="Calibri" w:hAnsi="Verdana" w:cs="Arial"/>
          <w:sz w:val="22"/>
          <w:szCs w:val="22"/>
          <w:lang w:eastAsia="en-US"/>
        </w:rPr>
        <w:t xml:space="preserve">langfristig </w:t>
      </w:r>
      <w:r w:rsidR="00CF6760">
        <w:rPr>
          <w:rFonts w:ascii="Verdana" w:eastAsia="Calibri" w:hAnsi="Verdana" w:cs="Arial"/>
          <w:sz w:val="22"/>
          <w:szCs w:val="22"/>
          <w:lang w:eastAsia="en-US"/>
        </w:rPr>
        <w:t>zu einem Herzinfarkt oder einem Schlaganfall kommen.</w:t>
      </w:r>
      <w:r w:rsidR="00E12133">
        <w:rPr>
          <w:rFonts w:ascii="Verdana" w:eastAsia="Calibri" w:hAnsi="Verdana" w:cs="Arial"/>
          <w:sz w:val="22"/>
          <w:szCs w:val="22"/>
          <w:lang w:eastAsia="en-US"/>
        </w:rPr>
        <w:t xml:space="preserve"> Tatjana Zambo, Vizepräsidentin des Landesapothekerverbandes Baden-Württemberg erklärt, wie man </w:t>
      </w:r>
      <w:r w:rsidR="00CF6760">
        <w:rPr>
          <w:rFonts w:ascii="Verdana" w:eastAsia="Calibri" w:hAnsi="Verdana" w:cs="Arial"/>
          <w:sz w:val="22"/>
          <w:szCs w:val="22"/>
          <w:lang w:eastAsia="en-US"/>
        </w:rPr>
        <w:t>Cholesterin-Bomben ausgleichen kann:</w:t>
      </w:r>
    </w:p>
    <w:p w:rsidR="00E12133" w:rsidRDefault="00E12133" w:rsidP="000E2A7C">
      <w:pPr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E12133" w:rsidRPr="00526AB3" w:rsidRDefault="00E12133" w:rsidP="000E2A7C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O-Ton Tatjana Zambo:</w:t>
      </w:r>
    </w:p>
    <w:p w:rsidR="001350DA" w:rsidRDefault="00795B59" w:rsidP="000E2A7C">
      <w:pPr>
        <w:jc w:val="both"/>
        <w:rPr>
          <w:rFonts w:ascii="Verdana" w:eastAsia="Calibri" w:hAnsi="Verdana" w:cs="Arial"/>
          <w:i/>
          <w:sz w:val="22"/>
          <w:szCs w:val="22"/>
          <w:lang w:eastAsia="en-US"/>
        </w:rPr>
      </w:pPr>
      <w:r>
        <w:rPr>
          <w:rFonts w:ascii="Verdana" w:eastAsia="Calibri" w:hAnsi="Verdana" w:cs="Arial"/>
          <w:i/>
          <w:sz w:val="22"/>
          <w:szCs w:val="22"/>
          <w:lang w:eastAsia="en-US"/>
        </w:rPr>
        <w:t>Ja man tut sich was Gutes, wenn man auf pflanzliche Kost ein bisschen ausweicht mit weniger Fetten und Bewegung hilft vor allem – Ausdauersport: Schwimmen, Wandern, Langlauf im Winter. Das kann am Ende dazu führen, dass ein Cholesterinspiegel etwas in Grenzen zu halten. A</w:t>
      </w:r>
      <w:r w:rsidR="001350DA">
        <w:rPr>
          <w:rFonts w:ascii="Verdana" w:eastAsia="Calibri" w:hAnsi="Verdana" w:cs="Arial"/>
          <w:i/>
          <w:sz w:val="22"/>
          <w:szCs w:val="22"/>
          <w:lang w:eastAsia="en-US"/>
        </w:rPr>
        <w:t xml:space="preserve">uch können zusätzlich </w:t>
      </w:r>
      <w:r>
        <w:rPr>
          <w:rFonts w:ascii="Verdana" w:eastAsia="Calibri" w:hAnsi="Verdana" w:cs="Arial"/>
          <w:i/>
          <w:sz w:val="22"/>
          <w:szCs w:val="22"/>
          <w:lang w:eastAsia="en-US"/>
        </w:rPr>
        <w:t>genommene Ballaststoffe wie Leinsamen und Flohsamen den Cholesterinspiegel senken.</w:t>
      </w:r>
      <w:r w:rsidR="001350DA">
        <w:rPr>
          <w:rFonts w:ascii="Verdana" w:eastAsia="Calibri" w:hAnsi="Verdana" w:cs="Arial"/>
          <w:i/>
          <w:sz w:val="22"/>
          <w:szCs w:val="22"/>
          <w:lang w:eastAsia="en-US"/>
        </w:rPr>
        <w:t xml:space="preserve"> (</w:t>
      </w:r>
      <w:r w:rsidR="00B72011">
        <w:rPr>
          <w:rFonts w:ascii="Verdana" w:eastAsia="Calibri" w:hAnsi="Verdana" w:cs="Arial"/>
          <w:i/>
          <w:sz w:val="22"/>
          <w:szCs w:val="22"/>
          <w:lang w:eastAsia="en-US"/>
        </w:rPr>
        <w:t>0:22</w:t>
      </w:r>
      <w:r w:rsidR="001350DA">
        <w:rPr>
          <w:rFonts w:ascii="Verdana" w:eastAsia="Calibri" w:hAnsi="Verdana" w:cs="Arial"/>
          <w:i/>
          <w:sz w:val="22"/>
          <w:szCs w:val="22"/>
          <w:lang w:eastAsia="en-US"/>
        </w:rPr>
        <w:t>)</w:t>
      </w:r>
    </w:p>
    <w:p w:rsidR="001350DA" w:rsidRDefault="001350DA" w:rsidP="000E2A7C">
      <w:pPr>
        <w:jc w:val="both"/>
        <w:rPr>
          <w:rFonts w:ascii="Verdana" w:eastAsia="Calibri" w:hAnsi="Verdana" w:cs="Arial"/>
          <w:i/>
          <w:sz w:val="22"/>
          <w:szCs w:val="22"/>
          <w:lang w:eastAsia="en-US"/>
        </w:rPr>
      </w:pPr>
    </w:p>
    <w:p w:rsidR="001350DA" w:rsidRDefault="001350DA" w:rsidP="000E2A7C">
      <w:pPr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>
        <w:rPr>
          <w:rFonts w:ascii="Verdana" w:eastAsia="Calibri" w:hAnsi="Verdana" w:cs="Arial"/>
          <w:sz w:val="22"/>
          <w:szCs w:val="22"/>
          <w:lang w:eastAsia="en-US"/>
        </w:rPr>
        <w:t xml:space="preserve">Und wie sieht es mit dem Verteiler-Schnaps aus. Hilft der an </w:t>
      </w:r>
      <w:r w:rsidR="00CF6760">
        <w:rPr>
          <w:rFonts w:ascii="Verdana" w:eastAsia="Calibri" w:hAnsi="Verdana" w:cs="Arial"/>
          <w:sz w:val="22"/>
          <w:szCs w:val="22"/>
          <w:lang w:eastAsia="en-US"/>
        </w:rPr>
        <w:t>den Festtagen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 weiter?</w:t>
      </w:r>
    </w:p>
    <w:p w:rsidR="001350DA" w:rsidRDefault="001350DA" w:rsidP="000E2A7C">
      <w:pPr>
        <w:rPr>
          <w:rFonts w:ascii="Verdana" w:hAnsi="Verdana"/>
          <w:i/>
          <w:sz w:val="22"/>
          <w:szCs w:val="22"/>
        </w:rPr>
      </w:pPr>
    </w:p>
    <w:p w:rsidR="001350DA" w:rsidRPr="001350DA" w:rsidRDefault="001350DA" w:rsidP="000E2A7C">
      <w:pPr>
        <w:rPr>
          <w:rFonts w:ascii="Verdana" w:hAnsi="Verdana"/>
          <w:b/>
          <w:sz w:val="22"/>
          <w:szCs w:val="22"/>
        </w:rPr>
      </w:pPr>
      <w:r w:rsidRPr="001350DA">
        <w:rPr>
          <w:rFonts w:ascii="Verdana" w:hAnsi="Verdana"/>
          <w:b/>
          <w:sz w:val="22"/>
          <w:szCs w:val="22"/>
        </w:rPr>
        <w:t>O-Ton Tatjana Zambo:</w:t>
      </w:r>
    </w:p>
    <w:p w:rsidR="00E12133" w:rsidRPr="00E12133" w:rsidRDefault="001350DA" w:rsidP="000E2A7C"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Der bringt leider gar nichts. Er bringt nur zusätzliche Kalorien und hat leider keinerlei positiven Effekt auf die Verdauung oder Blutwerte. (</w:t>
      </w:r>
      <w:r w:rsidR="00B72011">
        <w:rPr>
          <w:rFonts w:ascii="Verdana" w:hAnsi="Verdana"/>
          <w:i/>
          <w:sz w:val="22"/>
          <w:szCs w:val="22"/>
        </w:rPr>
        <w:t>0:07</w:t>
      </w:r>
      <w:bookmarkStart w:id="0" w:name="_GoBack"/>
      <w:bookmarkEnd w:id="0"/>
      <w:r>
        <w:rPr>
          <w:rFonts w:ascii="Verdana" w:hAnsi="Verdana"/>
          <w:i/>
          <w:sz w:val="22"/>
          <w:szCs w:val="22"/>
        </w:rPr>
        <w:t>)</w:t>
      </w:r>
    </w:p>
    <w:p w:rsidR="00E12133" w:rsidRPr="00E12133" w:rsidRDefault="00E12133" w:rsidP="000E2A7C">
      <w:pPr>
        <w:jc w:val="both"/>
        <w:rPr>
          <w:rFonts w:ascii="Verdana" w:hAnsi="Verdana"/>
          <w:i/>
          <w:sz w:val="22"/>
          <w:szCs w:val="22"/>
        </w:rPr>
      </w:pPr>
    </w:p>
    <w:p w:rsidR="00792919" w:rsidRDefault="00792919" w:rsidP="000E2A7C">
      <w:pPr>
        <w:jc w:val="both"/>
        <w:rPr>
          <w:rFonts w:ascii="Verdana" w:hAnsi="Verdana"/>
          <w:b/>
          <w:sz w:val="22"/>
          <w:szCs w:val="22"/>
        </w:rPr>
      </w:pPr>
    </w:p>
    <w:p w:rsidR="00792919" w:rsidRPr="00D93876" w:rsidRDefault="00792919" w:rsidP="000E2A7C">
      <w:p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D93876">
        <w:rPr>
          <w:rFonts w:ascii="Verdana" w:hAnsi="Verdana"/>
          <w:b/>
          <w:sz w:val="22"/>
          <w:szCs w:val="22"/>
        </w:rPr>
        <w:t>Abmoderation</w:t>
      </w:r>
      <w:proofErr w:type="spellEnd"/>
      <w:r w:rsidRPr="00D93876">
        <w:rPr>
          <w:rFonts w:ascii="Verdana" w:hAnsi="Verdana"/>
          <w:b/>
          <w:sz w:val="22"/>
          <w:szCs w:val="22"/>
        </w:rPr>
        <w:t>:</w:t>
      </w:r>
    </w:p>
    <w:p w:rsidR="00792919" w:rsidRDefault="00CE56EA" w:rsidP="000E2A7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Das waren </w:t>
      </w:r>
      <w:r w:rsidR="00CF6760">
        <w:rPr>
          <w:rFonts w:ascii="Verdana" w:hAnsi="Verdana"/>
          <w:sz w:val="22"/>
          <w:szCs w:val="22"/>
        </w:rPr>
        <w:t>Tipps von Tatjana Zambo</w:t>
      </w:r>
      <w:r w:rsidR="00792919">
        <w:rPr>
          <w:rFonts w:ascii="Verdana" w:hAnsi="Verdana"/>
          <w:sz w:val="22"/>
          <w:szCs w:val="22"/>
        </w:rPr>
        <w:t xml:space="preserve"> vom Landesapo</w:t>
      </w:r>
      <w:r w:rsidR="00CF6760">
        <w:rPr>
          <w:rFonts w:ascii="Verdana" w:hAnsi="Verdana"/>
          <w:sz w:val="22"/>
          <w:szCs w:val="22"/>
        </w:rPr>
        <w:t>thekerverband Baden-Württemberg rund um die Entschärfung von Cholesterin-Bomben an den Festtagen. Nach der Gans kommt Gemüse und der Spaziergang – Das Schnäpschen danach hilft leider nicht.</w:t>
      </w:r>
    </w:p>
    <w:p w:rsidR="00792919" w:rsidRDefault="00792919" w:rsidP="004C75C0">
      <w:pPr>
        <w:jc w:val="both"/>
        <w:rPr>
          <w:rFonts w:ascii="Verdana" w:hAnsi="Verdana"/>
          <w:sz w:val="22"/>
          <w:szCs w:val="22"/>
        </w:rPr>
      </w:pPr>
    </w:p>
    <w:p w:rsidR="00261831" w:rsidRPr="00F34832" w:rsidRDefault="000E2A7C" w:rsidP="00C564F8">
      <w:pPr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715000" cy="0"/>
                <wp:effectExtent l="9525" t="5080" r="952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3049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e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2ya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"/>
            </w:pict>
          </mc:Fallback>
        </mc:AlternateContent>
      </w:r>
    </w:p>
    <w:p w:rsidR="0064450C" w:rsidRDefault="0064450C" w:rsidP="00EC31CB">
      <w:pPr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>Ansprechpartner:</w:t>
      </w:r>
    </w:p>
    <w:p w:rsidR="00F34832" w:rsidRDefault="001E7E58" w:rsidP="00EC31CB">
      <w:pPr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>Landesapothekerverband Ba</w:t>
      </w:r>
      <w:r w:rsidR="00953892">
        <w:rPr>
          <w:rFonts w:ascii="Verdana" w:hAnsi="Verdana"/>
          <w:sz w:val="22"/>
          <w:szCs w:val="28"/>
        </w:rPr>
        <w:t>den-Württemberg, Frank Eickmann</w:t>
      </w:r>
      <w:r>
        <w:rPr>
          <w:rFonts w:ascii="Verdana" w:hAnsi="Verdana"/>
          <w:sz w:val="22"/>
          <w:szCs w:val="28"/>
        </w:rPr>
        <w:t>, 0711 22334 70</w:t>
      </w:r>
    </w:p>
    <w:p w:rsidR="0064450C" w:rsidRPr="0064450C" w:rsidRDefault="0064450C" w:rsidP="00EC31CB">
      <w:pPr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 xml:space="preserve">all4radio, </w:t>
      </w:r>
      <w:r w:rsidR="00CE0370">
        <w:rPr>
          <w:rFonts w:ascii="Verdana" w:hAnsi="Verdana"/>
          <w:sz w:val="22"/>
          <w:szCs w:val="28"/>
        </w:rPr>
        <w:t>Hannes Brühl</w:t>
      </w:r>
      <w:r>
        <w:rPr>
          <w:rFonts w:ascii="Verdana" w:hAnsi="Verdana"/>
          <w:sz w:val="22"/>
          <w:szCs w:val="28"/>
        </w:rPr>
        <w:t>, 0711 3277759 0</w:t>
      </w:r>
    </w:p>
    <w:sectPr w:rsidR="0064450C" w:rsidRPr="0064450C">
      <w:footerReference w:type="default" r:id="rId8"/>
      <w:pgSz w:w="11906" w:h="16838"/>
      <w:pgMar w:top="1417" w:right="141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71" w:rsidRDefault="006C0571">
      <w:r>
        <w:separator/>
      </w:r>
    </w:p>
  </w:endnote>
  <w:endnote w:type="continuationSeparator" w:id="0">
    <w:p w:rsidR="006C0571" w:rsidRDefault="006C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CB" w:rsidRPr="00EC31CB" w:rsidRDefault="00EC31CB">
    <w:pPr>
      <w:pStyle w:val="Fuzeile"/>
      <w:jc w:val="right"/>
      <w:rPr>
        <w:rFonts w:ascii="Verdana" w:hAnsi="Verdana"/>
        <w:sz w:val="22"/>
        <w:szCs w:val="22"/>
      </w:rPr>
    </w:pPr>
    <w:r w:rsidRPr="00EC31CB">
      <w:rPr>
        <w:rFonts w:ascii="Verdana" w:hAnsi="Verdana"/>
        <w:sz w:val="22"/>
        <w:szCs w:val="22"/>
      </w:rPr>
      <w:fldChar w:fldCharType="begin"/>
    </w:r>
    <w:r w:rsidRPr="00EC31CB">
      <w:rPr>
        <w:rFonts w:ascii="Verdana" w:hAnsi="Verdana"/>
        <w:sz w:val="22"/>
        <w:szCs w:val="22"/>
      </w:rPr>
      <w:instrText>PAGE   \* MERGEFORMAT</w:instrText>
    </w:r>
    <w:r w:rsidRPr="00EC31CB">
      <w:rPr>
        <w:rFonts w:ascii="Verdana" w:hAnsi="Verdana"/>
        <w:sz w:val="22"/>
        <w:szCs w:val="22"/>
      </w:rPr>
      <w:fldChar w:fldCharType="separate"/>
    </w:r>
    <w:r w:rsidR="00B72011">
      <w:rPr>
        <w:rFonts w:ascii="Verdana" w:hAnsi="Verdana"/>
        <w:noProof/>
        <w:sz w:val="22"/>
        <w:szCs w:val="22"/>
      </w:rPr>
      <w:t>1</w:t>
    </w:r>
    <w:r w:rsidRPr="00EC31CB">
      <w:rPr>
        <w:rFonts w:ascii="Verdana" w:hAnsi="Verdana"/>
        <w:sz w:val="22"/>
        <w:szCs w:val="22"/>
      </w:rPr>
      <w:fldChar w:fldCharType="end"/>
    </w:r>
  </w:p>
  <w:p w:rsidR="00EC31CB" w:rsidRPr="00EC31CB" w:rsidRDefault="00EC31CB">
    <w:pPr>
      <w:pStyle w:val="Fuzeile"/>
      <w:rPr>
        <w:rFonts w:ascii="Verdana" w:hAnsi="Verdan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71" w:rsidRDefault="006C0571">
      <w:r>
        <w:separator/>
      </w:r>
    </w:p>
  </w:footnote>
  <w:footnote w:type="continuationSeparator" w:id="0">
    <w:p w:rsidR="006C0571" w:rsidRDefault="006C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B4466"/>
    <w:multiLevelType w:val="hybridMultilevel"/>
    <w:tmpl w:val="4F782AAC"/>
    <w:lvl w:ilvl="0" w:tplc="A404D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50C98"/>
    <w:multiLevelType w:val="hybridMultilevel"/>
    <w:tmpl w:val="CF7697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77EB2"/>
    <w:multiLevelType w:val="hybridMultilevel"/>
    <w:tmpl w:val="F6A474DC"/>
    <w:lvl w:ilvl="0" w:tplc="953EE4B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E315F"/>
    <w:multiLevelType w:val="hybridMultilevel"/>
    <w:tmpl w:val="3DB831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A1A04"/>
    <w:multiLevelType w:val="hybridMultilevel"/>
    <w:tmpl w:val="647073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65D4"/>
    <w:multiLevelType w:val="hybridMultilevel"/>
    <w:tmpl w:val="3EE2E3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33"/>
    <w:rsid w:val="00004BC3"/>
    <w:rsid w:val="000305BD"/>
    <w:rsid w:val="0003066C"/>
    <w:rsid w:val="00036054"/>
    <w:rsid w:val="00037830"/>
    <w:rsid w:val="00061300"/>
    <w:rsid w:val="00066CD7"/>
    <w:rsid w:val="0008115F"/>
    <w:rsid w:val="00082488"/>
    <w:rsid w:val="000B1468"/>
    <w:rsid w:val="000C5A84"/>
    <w:rsid w:val="000E2A7C"/>
    <w:rsid w:val="000E79D1"/>
    <w:rsid w:val="001132C7"/>
    <w:rsid w:val="00131924"/>
    <w:rsid w:val="001350DA"/>
    <w:rsid w:val="00142CE9"/>
    <w:rsid w:val="001605DC"/>
    <w:rsid w:val="0017185B"/>
    <w:rsid w:val="00196F5F"/>
    <w:rsid w:val="001A1A79"/>
    <w:rsid w:val="001A4CB0"/>
    <w:rsid w:val="001C5A84"/>
    <w:rsid w:val="001E7E58"/>
    <w:rsid w:val="0021614D"/>
    <w:rsid w:val="00232FED"/>
    <w:rsid w:val="00242B7F"/>
    <w:rsid w:val="00250B06"/>
    <w:rsid w:val="00260E09"/>
    <w:rsid w:val="00261831"/>
    <w:rsid w:val="002D16A3"/>
    <w:rsid w:val="002E2FFB"/>
    <w:rsid w:val="002F5E16"/>
    <w:rsid w:val="0031039A"/>
    <w:rsid w:val="00315DA4"/>
    <w:rsid w:val="003247B2"/>
    <w:rsid w:val="003333AE"/>
    <w:rsid w:val="00334F38"/>
    <w:rsid w:val="00346090"/>
    <w:rsid w:val="00355D96"/>
    <w:rsid w:val="0037322C"/>
    <w:rsid w:val="00374618"/>
    <w:rsid w:val="00377307"/>
    <w:rsid w:val="00392628"/>
    <w:rsid w:val="00392CA4"/>
    <w:rsid w:val="003940BF"/>
    <w:rsid w:val="003B3164"/>
    <w:rsid w:val="003B378A"/>
    <w:rsid w:val="003B777B"/>
    <w:rsid w:val="003C272E"/>
    <w:rsid w:val="003D5016"/>
    <w:rsid w:val="003E63EE"/>
    <w:rsid w:val="003F2E24"/>
    <w:rsid w:val="003F77FD"/>
    <w:rsid w:val="00401B26"/>
    <w:rsid w:val="00405DD5"/>
    <w:rsid w:val="004209F3"/>
    <w:rsid w:val="00431006"/>
    <w:rsid w:val="004330B0"/>
    <w:rsid w:val="00435577"/>
    <w:rsid w:val="00455183"/>
    <w:rsid w:val="004677D5"/>
    <w:rsid w:val="004679A3"/>
    <w:rsid w:val="00472071"/>
    <w:rsid w:val="00487365"/>
    <w:rsid w:val="004950CC"/>
    <w:rsid w:val="004A5A2B"/>
    <w:rsid w:val="004B57B3"/>
    <w:rsid w:val="004C20A4"/>
    <w:rsid w:val="004C2E17"/>
    <w:rsid w:val="004C3D91"/>
    <w:rsid w:val="004C75C0"/>
    <w:rsid w:val="004F1A94"/>
    <w:rsid w:val="00507CF3"/>
    <w:rsid w:val="00512E1A"/>
    <w:rsid w:val="005173D5"/>
    <w:rsid w:val="00525916"/>
    <w:rsid w:val="00526AB3"/>
    <w:rsid w:val="00536EA5"/>
    <w:rsid w:val="00556EE1"/>
    <w:rsid w:val="005602F3"/>
    <w:rsid w:val="00560B0C"/>
    <w:rsid w:val="0057136B"/>
    <w:rsid w:val="00573187"/>
    <w:rsid w:val="00575CA8"/>
    <w:rsid w:val="005958AC"/>
    <w:rsid w:val="00613F42"/>
    <w:rsid w:val="00641F40"/>
    <w:rsid w:val="0064450C"/>
    <w:rsid w:val="00644C01"/>
    <w:rsid w:val="00663299"/>
    <w:rsid w:val="00670B4F"/>
    <w:rsid w:val="00675CD9"/>
    <w:rsid w:val="00684C49"/>
    <w:rsid w:val="00696CED"/>
    <w:rsid w:val="006B0BBF"/>
    <w:rsid w:val="006B27FB"/>
    <w:rsid w:val="006B7DE0"/>
    <w:rsid w:val="006C0571"/>
    <w:rsid w:val="006C7CEC"/>
    <w:rsid w:val="006D2F41"/>
    <w:rsid w:val="006E7B36"/>
    <w:rsid w:val="006F1EE0"/>
    <w:rsid w:val="0070521A"/>
    <w:rsid w:val="00707D9B"/>
    <w:rsid w:val="00707E65"/>
    <w:rsid w:val="00715E4B"/>
    <w:rsid w:val="0072346B"/>
    <w:rsid w:val="00724154"/>
    <w:rsid w:val="00724DD8"/>
    <w:rsid w:val="00724F18"/>
    <w:rsid w:val="007322BA"/>
    <w:rsid w:val="0074665B"/>
    <w:rsid w:val="00762E94"/>
    <w:rsid w:val="007637A6"/>
    <w:rsid w:val="00792919"/>
    <w:rsid w:val="00795B59"/>
    <w:rsid w:val="00796F30"/>
    <w:rsid w:val="00797727"/>
    <w:rsid w:val="007A1637"/>
    <w:rsid w:val="007A3B8F"/>
    <w:rsid w:val="007A64EA"/>
    <w:rsid w:val="007B4566"/>
    <w:rsid w:val="007C1BF3"/>
    <w:rsid w:val="007C4ECD"/>
    <w:rsid w:val="007D21FA"/>
    <w:rsid w:val="007D5800"/>
    <w:rsid w:val="007D686D"/>
    <w:rsid w:val="007F2E0C"/>
    <w:rsid w:val="008048C9"/>
    <w:rsid w:val="00826B24"/>
    <w:rsid w:val="008410F5"/>
    <w:rsid w:val="00882C23"/>
    <w:rsid w:val="008910DC"/>
    <w:rsid w:val="008952B4"/>
    <w:rsid w:val="008A1799"/>
    <w:rsid w:val="008B07D0"/>
    <w:rsid w:val="008E5B76"/>
    <w:rsid w:val="008F2A6E"/>
    <w:rsid w:val="008F3545"/>
    <w:rsid w:val="008F6E9E"/>
    <w:rsid w:val="00903C7D"/>
    <w:rsid w:val="00913189"/>
    <w:rsid w:val="009271D3"/>
    <w:rsid w:val="0092730D"/>
    <w:rsid w:val="00933CBD"/>
    <w:rsid w:val="00941577"/>
    <w:rsid w:val="00946DB4"/>
    <w:rsid w:val="00947015"/>
    <w:rsid w:val="00947533"/>
    <w:rsid w:val="00953892"/>
    <w:rsid w:val="00954E53"/>
    <w:rsid w:val="00961BA3"/>
    <w:rsid w:val="00964B8E"/>
    <w:rsid w:val="00965BF2"/>
    <w:rsid w:val="00973D0C"/>
    <w:rsid w:val="009C1C6B"/>
    <w:rsid w:val="009D4D00"/>
    <w:rsid w:val="009E18A4"/>
    <w:rsid w:val="00A12609"/>
    <w:rsid w:val="00A16564"/>
    <w:rsid w:val="00A22620"/>
    <w:rsid w:val="00A243E4"/>
    <w:rsid w:val="00A30E85"/>
    <w:rsid w:val="00A34418"/>
    <w:rsid w:val="00A442B5"/>
    <w:rsid w:val="00A46B9F"/>
    <w:rsid w:val="00A61871"/>
    <w:rsid w:val="00A65B5C"/>
    <w:rsid w:val="00A751FD"/>
    <w:rsid w:val="00A848AA"/>
    <w:rsid w:val="00AA413C"/>
    <w:rsid w:val="00AB3A81"/>
    <w:rsid w:val="00AC05ED"/>
    <w:rsid w:val="00B14805"/>
    <w:rsid w:val="00B25C8A"/>
    <w:rsid w:val="00B70E33"/>
    <w:rsid w:val="00B72011"/>
    <w:rsid w:val="00B76BFD"/>
    <w:rsid w:val="00B83D45"/>
    <w:rsid w:val="00B863AD"/>
    <w:rsid w:val="00B95CE3"/>
    <w:rsid w:val="00BA0CDC"/>
    <w:rsid w:val="00BB4E21"/>
    <w:rsid w:val="00BC1953"/>
    <w:rsid w:val="00BE3734"/>
    <w:rsid w:val="00C13367"/>
    <w:rsid w:val="00C334BA"/>
    <w:rsid w:val="00C45886"/>
    <w:rsid w:val="00C5082E"/>
    <w:rsid w:val="00C564F8"/>
    <w:rsid w:val="00C93720"/>
    <w:rsid w:val="00CB20B4"/>
    <w:rsid w:val="00CB229B"/>
    <w:rsid w:val="00CB299C"/>
    <w:rsid w:val="00CB5E81"/>
    <w:rsid w:val="00CB5F60"/>
    <w:rsid w:val="00CE0370"/>
    <w:rsid w:val="00CE2D8B"/>
    <w:rsid w:val="00CE56EA"/>
    <w:rsid w:val="00CF53D6"/>
    <w:rsid w:val="00CF6760"/>
    <w:rsid w:val="00D1179F"/>
    <w:rsid w:val="00D13028"/>
    <w:rsid w:val="00D13CDD"/>
    <w:rsid w:val="00D20004"/>
    <w:rsid w:val="00D40522"/>
    <w:rsid w:val="00D42695"/>
    <w:rsid w:val="00D64411"/>
    <w:rsid w:val="00D65881"/>
    <w:rsid w:val="00D66118"/>
    <w:rsid w:val="00D70198"/>
    <w:rsid w:val="00D93876"/>
    <w:rsid w:val="00DB305E"/>
    <w:rsid w:val="00DB349E"/>
    <w:rsid w:val="00DC5AA7"/>
    <w:rsid w:val="00DC7C33"/>
    <w:rsid w:val="00DC7EDF"/>
    <w:rsid w:val="00DE0EAE"/>
    <w:rsid w:val="00E000D1"/>
    <w:rsid w:val="00E100B7"/>
    <w:rsid w:val="00E10505"/>
    <w:rsid w:val="00E12133"/>
    <w:rsid w:val="00E17FC1"/>
    <w:rsid w:val="00E266D3"/>
    <w:rsid w:val="00E278A3"/>
    <w:rsid w:val="00E352C3"/>
    <w:rsid w:val="00E35456"/>
    <w:rsid w:val="00E42AE4"/>
    <w:rsid w:val="00E50DBC"/>
    <w:rsid w:val="00E56DC4"/>
    <w:rsid w:val="00E61016"/>
    <w:rsid w:val="00E6721E"/>
    <w:rsid w:val="00E755EA"/>
    <w:rsid w:val="00EA45C3"/>
    <w:rsid w:val="00EB2487"/>
    <w:rsid w:val="00EC31CB"/>
    <w:rsid w:val="00EC4312"/>
    <w:rsid w:val="00ED168B"/>
    <w:rsid w:val="00F164B6"/>
    <w:rsid w:val="00F277A3"/>
    <w:rsid w:val="00F33E30"/>
    <w:rsid w:val="00F34832"/>
    <w:rsid w:val="00F349CA"/>
    <w:rsid w:val="00F42983"/>
    <w:rsid w:val="00F615CC"/>
    <w:rsid w:val="00F67EB0"/>
    <w:rsid w:val="00F73BDE"/>
    <w:rsid w:val="00F81BFB"/>
    <w:rsid w:val="00FA5BC1"/>
    <w:rsid w:val="00FA67A2"/>
    <w:rsid w:val="00FD3702"/>
    <w:rsid w:val="00FD7E46"/>
    <w:rsid w:val="00FE7A08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699BF3-A235-49D5-B257-8220BEBD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75C0"/>
    <w:rPr>
      <w:sz w:val="24"/>
      <w:szCs w:val="24"/>
    </w:rPr>
  </w:style>
  <w:style w:type="paragraph" w:styleId="berschrift2">
    <w:name w:val="heading 2"/>
    <w:basedOn w:val="Standard"/>
    <w:qFormat/>
    <w:pPr>
      <w:spacing w:before="75" w:after="45"/>
      <w:outlineLvl w:val="1"/>
    </w:pPr>
    <w:rPr>
      <w:rFonts w:ascii="Verdana" w:hAnsi="Verdana"/>
      <w:b/>
      <w:bCs/>
      <w:color w:val="336699"/>
      <w:sz w:val="15"/>
      <w:szCs w:val="15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after="75"/>
    </w:pPr>
    <w:rPr>
      <w:rFonts w:ascii="Verdana" w:hAnsi="Verdana"/>
      <w:color w:val="000000"/>
      <w:sz w:val="15"/>
      <w:szCs w:val="15"/>
    </w:rPr>
  </w:style>
  <w:style w:type="character" w:customStyle="1" w:styleId="FuzeileZchn">
    <w:name w:val="Fußzeile Zchn"/>
    <w:link w:val="Fuzeile"/>
    <w:uiPriority w:val="99"/>
    <w:rsid w:val="00EC31CB"/>
    <w:rPr>
      <w:sz w:val="24"/>
      <w:szCs w:val="24"/>
    </w:rPr>
  </w:style>
  <w:style w:type="paragraph" w:styleId="KeinLeerraum">
    <w:name w:val="No Spacing"/>
    <w:uiPriority w:val="1"/>
    <w:qFormat/>
    <w:rsid w:val="007B45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all4radio Bergstrasse 25 73733 Esslingen</vt:lpstr>
    </vt:vector>
  </TitlesOfParts>
  <Company>LAV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all4radio Bergstrasse 25 73733 Esslingen</dc:title>
  <dc:subject/>
  <dc:creator>Sigloch</dc:creator>
  <cp:keywords/>
  <cp:lastModifiedBy>Hannes Bruehl</cp:lastModifiedBy>
  <cp:revision>3</cp:revision>
  <cp:lastPrinted>2005-01-31T16:05:00Z</cp:lastPrinted>
  <dcterms:created xsi:type="dcterms:W3CDTF">2019-12-03T09:45:00Z</dcterms:created>
  <dcterms:modified xsi:type="dcterms:W3CDTF">2019-12-03T09:47:00Z</dcterms:modified>
</cp:coreProperties>
</file>